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3AB5575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97196C" w:rsidRPr="0097196C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89EC96D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9B22E5" w:rsidRPr="009B22E5">
              <w:rPr>
                <w:sz w:val="20"/>
                <w:szCs w:val="20"/>
                <w:lang w:val="tr-TR"/>
              </w:rPr>
              <w:t>CEK2001</w:t>
            </w:r>
            <w:r w:rsidR="009B22E5">
              <w:rPr>
                <w:sz w:val="20"/>
                <w:szCs w:val="20"/>
                <w:lang w:val="tr-TR"/>
              </w:rPr>
              <w:t xml:space="preserve"> </w:t>
            </w:r>
            <w:r w:rsidR="009B22E5" w:rsidRPr="009B22E5">
              <w:rPr>
                <w:sz w:val="20"/>
                <w:szCs w:val="20"/>
                <w:lang w:val="tr-TR"/>
              </w:rPr>
              <w:t>Sosyal Politika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EA807A9" w:rsidR="00F02867" w:rsidRPr="00FF5914" w:rsidRDefault="00D7600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5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B0C0A41" w:rsidR="00F02867" w:rsidRPr="00D76006" w:rsidRDefault="009B22E5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9B22E5">
              <w:rPr>
                <w:sz w:val="20"/>
                <w:szCs w:val="20"/>
                <w:lang w:val="tr-TR"/>
              </w:rPr>
              <w:t>Doç. Dr. Burçin ESER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F2E7BB5" w:rsidR="00F02867" w:rsidRPr="00FF5914" w:rsidRDefault="009B22E5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9B22E5">
              <w:rPr>
                <w:color w:val="000000"/>
                <w:sz w:val="20"/>
                <w:szCs w:val="20"/>
              </w:rPr>
              <w:t>burcin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>
              <w:rPr>
                <w:color w:val="000000"/>
                <w:sz w:val="20"/>
                <w:szCs w:val="20"/>
              </w:rPr>
              <w:t>/</w:t>
            </w:r>
            <w:r w:rsidRPr="009B22E5">
              <w:rPr>
                <w:color w:val="000000"/>
                <w:sz w:val="20"/>
                <w:szCs w:val="20"/>
              </w:rPr>
              <w:t>04623773477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4053B72C" w:rsidR="00F02867" w:rsidRPr="00FF5914" w:rsidRDefault="009B22E5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ders, öğrencilerin sosyal politikanın tarihsel gelişimini ve günümüzdeki sorunlarını çözümlemesini; uygulanan sosyal politikaları değerlendirerek somut öneriler geliştirmesini hedefler.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15F9" w14:textId="1374F41A" w:rsidR="009B22E5" w:rsidRPr="009B22E5" w:rsidRDefault="009B22E5" w:rsidP="009B22E5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:Sosyal politikanın gelişimine yol açan ekonomik, sosyal ve siyasal faktörleri açıklar.</w:t>
              <w:br/>
              <w:t>ÖK - 2 :Sosyal sorunlara yönelik politika uygulamalarını karşılaştırır.</w:t>
              <w:br/>
              <w:t>ÖK - 3 :Değişen ekonomik ve toplumsal koşulların sosyal politika üzerindeki etkilerini analiz eder.</w:t>
              <w:br/>
              <w:t>ÖK - 4 :Güncel sosyal sorunların toplum üzerindeki etkilerini analiz eder.</w:t>
              <w:br/>
              <w:t>ÖK - 5 :Sosyal sorunların çözümüne ilişkin değerlendirmeler yapar.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59C1636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BE35B2">
              <w:rPr>
                <w:noProof/>
                <w:sz w:val="20"/>
                <w:szCs w:val="20"/>
                <w:lang w:eastAsia="tr-TR"/>
              </w:rPr>
              <w:t>2</w:t>
            </w:r>
            <w:r w:rsidR="009B22E5">
              <w:rPr>
                <w:noProof/>
                <w:sz w:val="20"/>
                <w:szCs w:val="20"/>
                <w:lang w:eastAsia="tr-TR"/>
              </w:rPr>
              <w:t>, PÖK 9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9B22E5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DFBDA46" w:rsidR="009B22E5" w:rsidRPr="009B22E5" w:rsidRDefault="009B22E5" w:rsidP="009B22E5">
            <w:pPr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5F563252" w:rsidR="009B22E5" w:rsidRPr="009B22E5" w:rsidRDefault="009B22E5" w:rsidP="009B22E5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Sosyal politika bilim dalına ilişkin genel bilgiler, sosyal politika kavramı: dar ve geniş anlamda sosyal politika, kuşak sosyal politikalar</w:t>
            </w:r>
          </w:p>
        </w:tc>
      </w:tr>
      <w:tr w:rsidR="009B22E5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7E6B38FA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E5A167F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Sosyal politikanın önemi, kapsamı ve özellikleri</w:t>
            </w:r>
          </w:p>
        </w:tc>
      </w:tr>
      <w:tr w:rsidR="009B22E5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7D8BC083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D93786C" w:rsidR="009B22E5" w:rsidRPr="009B22E5" w:rsidRDefault="009B22E5" w:rsidP="009B22E5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Sosyal politikanın tarihsel gelişimi, Sanayi Devrimi ve sosyal refah devletinin doğuşu</w:t>
            </w:r>
          </w:p>
        </w:tc>
      </w:tr>
      <w:tr w:rsidR="009B22E5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6EE0993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1353E804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Küreselleşme, Küreselleşmenin sosyal boyutu ve sosyal sorunları</w:t>
            </w:r>
          </w:p>
        </w:tc>
      </w:tr>
      <w:tr w:rsidR="009B22E5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164A9E4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12D1F721" w:rsidR="009B22E5" w:rsidRPr="009B22E5" w:rsidRDefault="009B22E5" w:rsidP="009B22E5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Sosyal politikanın Türkiye'deki tarihsel gelişimi: Osmanlı Dönemi, 1923-1945 ve 1945-1960 dönemleri</w:t>
            </w:r>
          </w:p>
        </w:tc>
      </w:tr>
      <w:tr w:rsidR="009B22E5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21559140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BD205B4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Sosyal politikanın Türkiye'deki tarihsel gelişimi: 1960-1980 ve 1980 sonrası dönem</w:t>
            </w:r>
          </w:p>
        </w:tc>
      </w:tr>
      <w:tr w:rsidR="009B22E5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253BEA9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3780C652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Sosyal politikanın ulusal tarafları: Devlet, Sendikalar, STK'lar</w:t>
            </w:r>
          </w:p>
        </w:tc>
      </w:tr>
      <w:tr w:rsidR="009B22E5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0D3B30C0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0A74C02C" w:rsidR="009B22E5" w:rsidRPr="009B22E5" w:rsidRDefault="009B22E5" w:rsidP="009B22E5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Sosyal politikanın uluslararası tarafları: Resmi örgütler, Uluslararası Sendikalar, Uluslararası STK'lar</w:t>
            </w:r>
          </w:p>
        </w:tc>
      </w:tr>
      <w:tr w:rsidR="009B22E5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7659F7C7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73377125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Arasınav</w:t>
            </w:r>
          </w:p>
        </w:tc>
      </w:tr>
      <w:tr w:rsidR="009B22E5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17F3178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D1BA0F0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>Temel sosyal politika sorunları: Nüfus, istihdam ve işsizlik ve istihdam politikaları</w:t>
            </w:r>
          </w:p>
        </w:tc>
      </w:tr>
      <w:tr w:rsidR="009B22E5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45ACC43F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0AE1F30" w:rsidR="009B22E5" w:rsidRPr="009B22E5" w:rsidRDefault="009B22E5" w:rsidP="009B22E5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Ücret kavramı, önemi, sosyal ücret anlayışı ve ücret politikaları</w:t>
            </w:r>
          </w:p>
        </w:tc>
      </w:tr>
      <w:tr w:rsidR="009B22E5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61A64AF2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FBD3B89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Gelir dağılımı ve yoksulluk</w:t>
            </w:r>
          </w:p>
        </w:tc>
      </w:tr>
      <w:tr w:rsidR="009B22E5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65D73CD7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lastRenderedPageBreak/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4E8B25A0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Sosyal güvenlik, iş sağlığı ve güvenliği</w:t>
            </w:r>
          </w:p>
        </w:tc>
      </w:tr>
      <w:tr w:rsidR="009B22E5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0EE1875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579C96FC" w:rsidR="009B22E5" w:rsidRPr="009B22E5" w:rsidRDefault="009B22E5" w:rsidP="009B22E5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Sosyal Dışlanma ve mücadele yöntemleri</w:t>
            </w:r>
          </w:p>
        </w:tc>
      </w:tr>
      <w:tr w:rsidR="009B22E5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51FD4E49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1EADBCD" w:rsidR="009B22E5" w:rsidRPr="009B22E5" w:rsidRDefault="009B22E5" w:rsidP="009B22E5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Ayrımcılık, işyerinde ayrımcılık</w:t>
            </w:r>
          </w:p>
        </w:tc>
      </w:tr>
      <w:tr w:rsidR="009B22E5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5E28E77" w:rsidR="009B22E5" w:rsidRPr="009B22E5" w:rsidRDefault="009B22E5" w:rsidP="009B22E5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B22E5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19537947" w:rsidR="009B22E5" w:rsidRPr="009B22E5" w:rsidRDefault="009B22E5" w:rsidP="009B22E5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B22E5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3E9C8" w14:textId="77777777" w:rsidR="00D76006" w:rsidRDefault="009B22E5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noProof/>
                <w:sz w:val="20"/>
                <w:szCs w:val="20"/>
              </w:rPr>
              <w:t>Tokol, A., Alper, Y. 2019; Sosyal Politika, Dora Yayıncılık, Bursa.</w:t>
            </w:r>
          </w:p>
          <w:p w14:paraId="4DD5EB6A" w14:textId="77777777" w:rsidR="009B22E5" w:rsidRPr="009B22E5" w:rsidRDefault="009B22E5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noProof/>
                <w:sz w:val="20"/>
                <w:szCs w:val="20"/>
              </w:rPr>
              <w:t>Altan, Ö. Z. 2003; Sosyal Politika, AÖF Yayını, Yayın No: 790, Eskişehir.</w:t>
            </w:r>
            <w:r w:rsidRPr="009B22E5">
              <w:rPr>
                <w:noProof/>
                <w:sz w:val="20"/>
                <w:szCs w:val="20"/>
              </w:rPr>
              <w:tab/>
            </w:r>
          </w:p>
          <w:p w14:paraId="11E7059D" w14:textId="7AE8F607" w:rsidR="009B22E5" w:rsidRPr="00187167" w:rsidRDefault="009B22E5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B22E5">
              <w:rPr>
                <w:noProof/>
                <w:sz w:val="20"/>
                <w:szCs w:val="20"/>
              </w:rPr>
              <w:t>Koray, M. 2005; Sosyal Politika, İmge Kitabevi,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96C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132B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31</cp:revision>
  <cp:lastPrinted>2023-05-22T14:44:00Z</cp:lastPrinted>
  <dcterms:created xsi:type="dcterms:W3CDTF">2024-05-15T13:03:00Z</dcterms:created>
  <dcterms:modified xsi:type="dcterms:W3CDTF">2026-04-22T13:26:00Z</dcterms:modified>
</cp:coreProperties>
</file>